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BCE5" w14:textId="77777777" w:rsidR="00166402" w:rsidRDefault="00000000">
      <w:pPr>
        <w:pStyle w:val="NormalnyWeb"/>
        <w:shd w:val="clear" w:color="auto" w:fill="FFFFFF"/>
        <w:spacing w:after="280"/>
        <w:jc w:val="both"/>
        <w:rPr>
          <w:rStyle w:val="Pogrubienie"/>
          <w:color w:val="000000" w:themeColor="text1"/>
          <w:sz w:val="22"/>
          <w:szCs w:val="22"/>
        </w:rPr>
      </w:pPr>
      <w:r>
        <w:rPr>
          <w:rStyle w:val="Pogrubienie"/>
          <w:color w:val="000000" w:themeColor="text1"/>
          <w:sz w:val="22"/>
          <w:szCs w:val="22"/>
        </w:rPr>
        <w:t>Administrator danych osobowych</w:t>
      </w:r>
    </w:p>
    <w:p w14:paraId="622E5ED4" w14:textId="77777777" w:rsidR="00166402" w:rsidRDefault="00000000">
      <w:pPr>
        <w:shd w:val="clear" w:color="auto" w:fill="FFFFFF"/>
        <w:spacing w:after="0" w:line="240" w:lineRule="auto"/>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Administratorem danych osobowych znajdujących się na stronie internetowej jest </w:t>
      </w:r>
      <w:r>
        <w:rPr>
          <w:rFonts w:ascii="Times New Roman" w:eastAsia="Times New Roman" w:hAnsi="Times New Roman" w:cs="Times New Roman"/>
          <w:b/>
          <w:bCs/>
          <w:color w:val="000000" w:themeColor="text1"/>
          <w:shd w:val="clear" w:color="auto" w:fill="FFFFFF"/>
        </w:rPr>
        <w:t>Centrum Integracji Społecznej w Siedlcach</w:t>
      </w:r>
      <w:r>
        <w:rPr>
          <w:rFonts w:ascii="Times New Roman" w:eastAsia="Times New Roman" w:hAnsi="Times New Roman" w:cs="Times New Roman"/>
          <w:color w:val="000000" w:themeColor="text1"/>
          <w:shd w:val="clear" w:color="auto" w:fill="FFFFFF"/>
        </w:rPr>
        <w:t xml:space="preserve"> (dalej: „Administratorem”), z siedzibą: ul. Budowlana 1, 08-110 Siedlce. </w:t>
      </w:r>
      <w:r>
        <w:rPr>
          <w:rFonts w:ascii="Times New Roman" w:eastAsia="Times New Roman" w:hAnsi="Times New Roman" w:cs="Times New Roman"/>
          <w:color w:val="000000" w:themeColor="text1"/>
          <w:shd w:val="clear" w:color="auto" w:fill="FFFFFF"/>
        </w:rPr>
        <w:br/>
        <w:t xml:space="preserve">Z Administratorem można się kontaktować pisemnie, za pomocą poczty tradycyjnej na adres: ul. Budowlana 1, 08-110 Siedlce lub drogą e-mailową pod adresem: </w:t>
      </w:r>
      <w:hyperlink r:id="rId5">
        <w:r>
          <w:rPr>
            <w:rStyle w:val="Hipercze"/>
            <w:rFonts w:ascii="Times New Roman" w:eastAsia="Times New Roman" w:hAnsi="Times New Roman" w:cs="Times New Roman"/>
            <w:color w:val="000000" w:themeColor="text1"/>
            <w:shd w:val="clear" w:color="auto" w:fill="FFFFFF"/>
          </w:rPr>
          <w:t>cissiedlce@interia.pl</w:t>
        </w:r>
      </w:hyperlink>
      <w:r>
        <w:rPr>
          <w:rFonts w:ascii="Times New Roman" w:eastAsia="Times New Roman" w:hAnsi="Times New Roman" w:cs="Times New Roman"/>
          <w:color w:val="000000" w:themeColor="text1"/>
          <w:shd w:val="clear" w:color="auto" w:fill="FFFFFF"/>
        </w:rPr>
        <w:t xml:space="preserve"> , cismagdakarpowicz@gmail.com</w:t>
      </w:r>
    </w:p>
    <w:p w14:paraId="27F8C95A" w14:textId="77777777" w:rsidR="00166402" w:rsidRDefault="00166402">
      <w:pPr>
        <w:shd w:val="clear" w:color="auto" w:fill="FFFFFF"/>
        <w:spacing w:after="0" w:line="240" w:lineRule="auto"/>
        <w:jc w:val="both"/>
        <w:rPr>
          <w:rFonts w:ascii="Times New Roman" w:eastAsia="Times New Roman" w:hAnsi="Times New Roman" w:cs="Times New Roman"/>
          <w:b/>
          <w:bCs/>
          <w:color w:val="000000" w:themeColor="text1"/>
          <w:shd w:val="clear" w:color="auto" w:fill="FFFFFF"/>
        </w:rPr>
      </w:pPr>
    </w:p>
    <w:p w14:paraId="0E514F79" w14:textId="77777777" w:rsidR="00166402" w:rsidRDefault="00000000">
      <w:pPr>
        <w:shd w:val="clear" w:color="auto" w:fill="FFFFFF"/>
        <w:spacing w:after="0" w:line="240" w:lineRule="auto"/>
        <w:jc w:val="both"/>
        <w:rPr>
          <w:rFonts w:ascii="Times New Roman" w:eastAsia="Times New Roman" w:hAnsi="Times New Roman" w:cs="Times New Roman"/>
          <w:b/>
          <w:bCs/>
          <w:color w:val="000000" w:themeColor="text1"/>
          <w:shd w:val="clear" w:color="auto" w:fill="FFFFFF"/>
        </w:rPr>
      </w:pPr>
      <w:r>
        <w:rPr>
          <w:rFonts w:ascii="Times New Roman" w:eastAsia="Times New Roman" w:hAnsi="Times New Roman" w:cs="Times New Roman"/>
          <w:b/>
          <w:bCs/>
          <w:color w:val="000000" w:themeColor="text1"/>
          <w:shd w:val="clear" w:color="auto" w:fill="FFFFFF"/>
        </w:rPr>
        <w:t>Inspektor Ochrony Danych</w:t>
      </w:r>
    </w:p>
    <w:p w14:paraId="60629D43" w14:textId="77777777" w:rsidR="00166402" w:rsidRDefault="00166402">
      <w:pPr>
        <w:shd w:val="clear" w:color="auto" w:fill="FFFFFF"/>
        <w:spacing w:after="0" w:line="240" w:lineRule="auto"/>
        <w:jc w:val="both"/>
        <w:rPr>
          <w:rFonts w:ascii="Times New Roman" w:eastAsia="Times New Roman" w:hAnsi="Times New Roman" w:cs="Times New Roman"/>
          <w:color w:val="000000" w:themeColor="text1"/>
          <w:shd w:val="clear" w:color="auto" w:fill="FFFFFF"/>
        </w:rPr>
      </w:pPr>
    </w:p>
    <w:p w14:paraId="4237F80B" w14:textId="77777777" w:rsidR="00166402" w:rsidRDefault="00000000">
      <w:pPr>
        <w:shd w:val="clear" w:color="auto" w:fill="FFFFFF"/>
        <w:spacing w:after="0" w:line="240" w:lineRule="auto"/>
        <w:jc w:val="bot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W przypadku jakichkolwiek pytań prosimy kontaktować się z wyznaczonym przez Administratora inspektorem ochrony danych: Andrzejem Rybus-Tołłoczko, e-mail: </w:t>
      </w:r>
      <w:r>
        <w:rPr>
          <w:rFonts w:ascii="Times New Roman" w:eastAsia="Times New Roman" w:hAnsi="Times New Roman" w:cs="Times New Roman"/>
          <w:bCs/>
          <w:color w:val="222222"/>
          <w:sz w:val="24"/>
          <w:szCs w:val="24"/>
          <w:shd w:val="clear" w:color="auto" w:fill="FFFFFF"/>
          <w:lang w:eastAsia="pl-PL"/>
        </w:rPr>
        <w:t>rodo.siedlce@caritas.pl</w:t>
      </w:r>
    </w:p>
    <w:p w14:paraId="78339CA1" w14:textId="77777777" w:rsidR="00166402" w:rsidRDefault="00166402">
      <w:pPr>
        <w:shd w:val="clear" w:color="auto" w:fill="FFFFFF"/>
        <w:spacing w:after="0" w:line="240" w:lineRule="auto"/>
        <w:jc w:val="both"/>
        <w:rPr>
          <w:rFonts w:ascii="Times New Roman" w:eastAsia="Times New Roman" w:hAnsi="Times New Roman" w:cs="Times New Roman"/>
          <w:color w:val="000000" w:themeColor="text1"/>
          <w:shd w:val="clear" w:color="auto" w:fill="FFFFFF"/>
        </w:rPr>
      </w:pPr>
    </w:p>
    <w:p w14:paraId="6F0CB622" w14:textId="77777777" w:rsidR="00166402" w:rsidRDefault="00000000">
      <w:pPr>
        <w:pStyle w:val="NormalnyWeb"/>
        <w:shd w:val="clear" w:color="auto" w:fill="FFFFFF"/>
        <w:spacing w:before="280" w:after="280"/>
        <w:jc w:val="both"/>
        <w:rPr>
          <w:rFonts w:eastAsiaTheme="minorHAnsi"/>
          <w:b/>
          <w:bCs/>
          <w:color w:val="000000" w:themeColor="text1"/>
          <w:sz w:val="22"/>
          <w:szCs w:val="22"/>
          <w:lang w:eastAsia="en-US"/>
        </w:rPr>
      </w:pPr>
      <w:r>
        <w:rPr>
          <w:rFonts w:eastAsiaTheme="minorHAnsi"/>
          <w:b/>
          <w:bCs/>
          <w:color w:val="000000" w:themeColor="text1"/>
          <w:sz w:val="22"/>
          <w:szCs w:val="22"/>
          <w:lang w:eastAsia="en-US"/>
        </w:rPr>
        <w:t>Podstawa prawna</w:t>
      </w:r>
    </w:p>
    <w:p w14:paraId="55B43B0C" w14:textId="77777777" w:rsidR="00166402" w:rsidRDefault="00000000">
      <w:pPr>
        <w:pStyle w:val="NormalnyWeb"/>
        <w:shd w:val="clear" w:color="auto" w:fill="FFFFFF"/>
        <w:spacing w:before="280" w:after="280"/>
        <w:jc w:val="both"/>
        <w:rPr>
          <w:rFonts w:eastAsiaTheme="minorHAnsi"/>
          <w:color w:val="000000" w:themeColor="text1"/>
          <w:sz w:val="22"/>
          <w:szCs w:val="22"/>
          <w:lang w:eastAsia="en-US"/>
        </w:rPr>
      </w:pPr>
      <w:r>
        <w:rPr>
          <w:rFonts w:eastAsiaTheme="minorHAnsi"/>
          <w:color w:val="000000" w:themeColor="text1"/>
          <w:sz w:val="22"/>
          <w:szCs w:val="22"/>
          <w:lang w:eastAsia="en-US"/>
        </w:rPr>
        <w:t>Dane osobowe są przetwarzane na podstawie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7E4A2F92" w14:textId="77777777" w:rsidR="00166402" w:rsidRDefault="00000000">
      <w:pPr>
        <w:pStyle w:val="NormalnyWeb"/>
        <w:shd w:val="clear" w:color="auto" w:fill="FFFFFF"/>
        <w:spacing w:before="280" w:after="280"/>
        <w:jc w:val="both"/>
        <w:rPr>
          <w:b/>
          <w:bCs/>
          <w:color w:val="000000" w:themeColor="text1"/>
          <w:sz w:val="22"/>
          <w:szCs w:val="22"/>
        </w:rPr>
      </w:pPr>
      <w:r>
        <w:rPr>
          <w:b/>
          <w:bCs/>
          <w:color w:val="000000" w:themeColor="text1"/>
          <w:sz w:val="22"/>
          <w:szCs w:val="22"/>
        </w:rPr>
        <w:t>Kontakt</w:t>
      </w:r>
    </w:p>
    <w:p w14:paraId="7F0FE9AC" w14:textId="77777777" w:rsidR="00166402" w:rsidRDefault="00000000">
      <w:pPr>
        <w:pStyle w:val="NormalnyWeb"/>
        <w:shd w:val="clear" w:color="auto" w:fill="FFFFFF"/>
        <w:spacing w:before="280" w:after="280"/>
        <w:jc w:val="both"/>
        <w:rPr>
          <w:color w:val="000000" w:themeColor="text1"/>
          <w:sz w:val="22"/>
          <w:szCs w:val="22"/>
        </w:rPr>
      </w:pPr>
      <w:r>
        <w:rPr>
          <w:color w:val="000000" w:themeColor="text1"/>
          <w:sz w:val="22"/>
          <w:szCs w:val="22"/>
        </w:rPr>
        <w:t xml:space="preserve">Wykorzystujemy Twoje dane osobowe, które podałaś/eś kontaktując się z nami (w szczególności imię, nazwisko, adres e-mail oraz inne dane, które podałaś/eś w treści wiadomości). Podanie tych danych osobowych jest konieczne, aby móc nawiązać kontakt. </w:t>
      </w:r>
    </w:p>
    <w:p w14:paraId="20847295" w14:textId="77777777" w:rsidR="00166402" w:rsidRDefault="00000000">
      <w:pPr>
        <w:pStyle w:val="NormalnyWeb"/>
        <w:shd w:val="clear" w:color="auto" w:fill="FFFFFF"/>
        <w:spacing w:before="280" w:after="280"/>
        <w:jc w:val="both"/>
        <w:rPr>
          <w:color w:val="000000" w:themeColor="text1"/>
          <w:sz w:val="22"/>
          <w:szCs w:val="22"/>
        </w:rPr>
      </w:pPr>
      <w:r>
        <w:rPr>
          <w:color w:val="000000" w:themeColor="text1"/>
          <w:sz w:val="22"/>
          <w:szCs w:val="22"/>
        </w:rPr>
        <w:t>Wykorzystujemy ww. dane osobowe w celu udzielenia odpowiedzi na przesłane przez Ciebie zapytanie. Działamy w oparciu o nasz uzasadniony interes, polegający na zapewnieniu kontaktu. (art. 6 ust.1 lit. f RODO). Dane osobowe będą przetwarzane przez Administratora przez okres 5 lat, a następnie niezbędność danych zostanie poddana weryfikacji i ewentualnemu usunięciu.</w:t>
      </w:r>
    </w:p>
    <w:p w14:paraId="142C84CA" w14:textId="77777777" w:rsidR="00166402" w:rsidRDefault="00000000">
      <w:pPr>
        <w:pStyle w:val="NormalnyWeb"/>
        <w:shd w:val="clear" w:color="auto" w:fill="FFFFFF"/>
        <w:spacing w:before="280" w:after="280"/>
        <w:jc w:val="both"/>
        <w:rPr>
          <w:color w:val="000000" w:themeColor="text1"/>
          <w:sz w:val="22"/>
          <w:szCs w:val="22"/>
        </w:rPr>
      </w:pPr>
      <w:r>
        <w:rPr>
          <w:color w:val="000000" w:themeColor="text1"/>
          <w:sz w:val="22"/>
          <w:szCs w:val="22"/>
        </w:rPr>
        <w:t>Dane nie pochodzą od stron trzecich.</w:t>
      </w:r>
    </w:p>
    <w:p w14:paraId="0AEEF7E0" w14:textId="77777777" w:rsidR="00166402" w:rsidRDefault="00000000">
      <w:pPr>
        <w:pStyle w:val="NormalnyWeb"/>
        <w:shd w:val="clear" w:color="auto" w:fill="FFFFFF"/>
        <w:spacing w:before="280" w:after="280"/>
        <w:jc w:val="both"/>
        <w:rPr>
          <w:color w:val="000000" w:themeColor="text1"/>
          <w:sz w:val="22"/>
          <w:szCs w:val="22"/>
        </w:rPr>
      </w:pPr>
      <w:r>
        <w:rPr>
          <w:color w:val="000000" w:themeColor="text1"/>
          <w:sz w:val="22"/>
          <w:szCs w:val="22"/>
        </w:rPr>
        <w:t xml:space="preserve">Administrator nie przewiduje zautomatyzowanego podejmowania decyzji.  </w:t>
      </w:r>
    </w:p>
    <w:p w14:paraId="0CA81296" w14:textId="77777777" w:rsidR="00166402" w:rsidRDefault="00000000">
      <w:pPr>
        <w:pStyle w:val="NormalnyWeb"/>
        <w:shd w:val="clear" w:color="auto" w:fill="FFFFFF"/>
        <w:spacing w:before="280" w:after="280"/>
        <w:jc w:val="both"/>
        <w:rPr>
          <w:b/>
          <w:color w:val="000000" w:themeColor="text1"/>
          <w:sz w:val="22"/>
          <w:szCs w:val="22"/>
        </w:rPr>
      </w:pPr>
      <w:r>
        <w:rPr>
          <w:b/>
          <w:color w:val="000000" w:themeColor="text1"/>
          <w:sz w:val="22"/>
          <w:szCs w:val="22"/>
        </w:rPr>
        <w:t>Darowizny</w:t>
      </w:r>
    </w:p>
    <w:p w14:paraId="26DDBF8A" w14:textId="77777777" w:rsidR="00166402" w:rsidRDefault="00000000">
      <w:pPr>
        <w:pStyle w:val="NormalnyWeb"/>
        <w:shd w:val="clear" w:color="auto" w:fill="FFFFFF"/>
        <w:spacing w:before="280" w:after="280"/>
        <w:jc w:val="both"/>
        <w:rPr>
          <w:color w:val="000000" w:themeColor="text1"/>
          <w:sz w:val="22"/>
          <w:szCs w:val="22"/>
        </w:rPr>
      </w:pPr>
      <w:r>
        <w:rPr>
          <w:color w:val="000000" w:themeColor="text1"/>
          <w:sz w:val="22"/>
          <w:szCs w:val="22"/>
        </w:rPr>
        <w:t xml:space="preserve">Wykorzystujemy Twoje dane osobowe, które podałaś/eś  w formularzu płatności lub w przelewie </w:t>
      </w:r>
      <w:r>
        <w:rPr>
          <w:color w:val="000000" w:themeColor="text1"/>
          <w:sz w:val="22"/>
          <w:szCs w:val="22"/>
        </w:rPr>
        <w:br/>
        <w:t>(w szczególności imię, nazwisko, adres, adres e-mail). Podanie danych osobowych jest konieczne, aby móc wesprzeć naszą działalność. Wykorzystujemy ww. dane osobowe w celu umożliwienia dokonania i obsługi przekazania darowizny na rzecz Administratora, a także przesłania Ci podziękowania za udzielone wsparcie. Podstawą prawną naszego działania jest art. 6 ust. 1 lit. b RODO. Ponadto wykorzystujemy ww. dane osobowe w celu wystawienia dowodów księgowych dokumentujących darowizny. Działamy w oparciu o ciążący na nas obowiązek prawny (art. 6 ust. 1 lit. c RODO). Dane osobowe w tym celu przetwarzamy przez okres 5 lat od rozliczenia darowizny.</w:t>
      </w:r>
    </w:p>
    <w:p w14:paraId="2409C9B5" w14:textId="77777777" w:rsidR="00166402" w:rsidRDefault="00000000">
      <w:pPr>
        <w:pStyle w:val="NormalnyWeb"/>
        <w:shd w:val="clear" w:color="auto" w:fill="FFFFFF"/>
        <w:spacing w:before="280" w:after="280"/>
        <w:jc w:val="both"/>
        <w:rPr>
          <w:color w:val="000000" w:themeColor="text1"/>
          <w:sz w:val="22"/>
          <w:szCs w:val="22"/>
        </w:rPr>
      </w:pPr>
      <w:r>
        <w:rPr>
          <w:color w:val="000000" w:themeColor="text1"/>
          <w:sz w:val="22"/>
          <w:szCs w:val="22"/>
        </w:rPr>
        <w:t xml:space="preserve">Wykorzystujemy Twoje dane osobowe obejmujące adres e-mail oraz adres, w celu przesłania Ci podziękowania za wsparcie, a także przesłania informacji o naszych działaniach, które zostały sfinansowane z Twojego wsparcia. Działamy w oparciu o nasz prawnie uzasadniony interes (art. 6 ust. 1 lit. f RODO).  Dane osobowe przetwarzamy w tym celu przez rok o wsparcia naszych działań lub do wcześniejszego skutecznego sprzeciwu wobec przetwarzania. </w:t>
      </w:r>
    </w:p>
    <w:p w14:paraId="268BDD8D" w14:textId="77777777" w:rsidR="00166402" w:rsidRDefault="00000000">
      <w:pPr>
        <w:pStyle w:val="NormalnyWeb"/>
        <w:shd w:val="clear" w:color="auto" w:fill="FFFFFF"/>
        <w:spacing w:before="280" w:after="280"/>
        <w:jc w:val="both"/>
        <w:rPr>
          <w:color w:val="000000" w:themeColor="text1"/>
          <w:sz w:val="22"/>
          <w:szCs w:val="22"/>
        </w:rPr>
      </w:pPr>
      <w:r>
        <w:rPr>
          <w:color w:val="000000" w:themeColor="text1"/>
          <w:sz w:val="22"/>
          <w:szCs w:val="22"/>
        </w:rPr>
        <w:lastRenderedPageBreak/>
        <w:t>Dane nie pochodzą od stron trzecich.</w:t>
      </w:r>
    </w:p>
    <w:p w14:paraId="5EBF37EC" w14:textId="77777777" w:rsidR="00166402" w:rsidRDefault="00000000">
      <w:pPr>
        <w:pStyle w:val="NormalnyWeb"/>
        <w:shd w:val="clear" w:color="auto" w:fill="FFFFFF"/>
        <w:spacing w:before="280" w:after="280"/>
        <w:jc w:val="both"/>
        <w:rPr>
          <w:b/>
          <w:color w:val="000000" w:themeColor="text1"/>
          <w:sz w:val="22"/>
          <w:szCs w:val="22"/>
        </w:rPr>
      </w:pPr>
      <w:r>
        <w:rPr>
          <w:b/>
          <w:color w:val="000000" w:themeColor="text1"/>
          <w:sz w:val="22"/>
          <w:szCs w:val="22"/>
        </w:rPr>
        <w:t>Założenie konta</w:t>
      </w:r>
    </w:p>
    <w:p w14:paraId="68D1406F" w14:textId="77777777" w:rsidR="00166402" w:rsidRDefault="00000000">
      <w:pPr>
        <w:pStyle w:val="NormalnyWeb"/>
        <w:shd w:val="clear" w:color="auto" w:fill="FFFFFF"/>
        <w:spacing w:before="280" w:after="280"/>
        <w:jc w:val="both"/>
        <w:rPr>
          <w:bCs/>
          <w:color w:val="000000" w:themeColor="text1"/>
          <w:sz w:val="22"/>
          <w:szCs w:val="22"/>
        </w:rPr>
      </w:pPr>
      <w:r>
        <w:rPr>
          <w:bCs/>
          <w:color w:val="000000" w:themeColor="text1"/>
          <w:sz w:val="22"/>
          <w:szCs w:val="22"/>
        </w:rPr>
        <w:t xml:space="preserve">Wykorzystujemy Twoje dane osobowe, które podałeś w formularzu rejestracyjnym, aby umożliwić Ci założenie i korzystanie z konta na naszej platformie (sklepie). Podstawą naszego działania jest art. 6 ust. 1 lit. b RODO.  Twoje dane przechowujemy do czasu usunięcia konta na naszej stronie. </w:t>
      </w:r>
    </w:p>
    <w:p w14:paraId="3EA1CB26" w14:textId="77777777" w:rsidR="00166402" w:rsidRDefault="00000000">
      <w:pPr>
        <w:pStyle w:val="NormalnyWeb"/>
        <w:shd w:val="clear" w:color="auto" w:fill="FFFFFF"/>
        <w:spacing w:before="280" w:after="280"/>
        <w:jc w:val="both"/>
        <w:rPr>
          <w:b/>
          <w:color w:val="000000" w:themeColor="text1"/>
          <w:sz w:val="22"/>
          <w:szCs w:val="22"/>
        </w:rPr>
      </w:pPr>
      <w:r>
        <w:rPr>
          <w:b/>
          <w:color w:val="000000" w:themeColor="text1"/>
          <w:sz w:val="22"/>
          <w:szCs w:val="22"/>
        </w:rPr>
        <w:t>Zakupy w sklepie internetowym</w:t>
      </w:r>
    </w:p>
    <w:p w14:paraId="5FFB4F10" w14:textId="77777777" w:rsidR="00166402" w:rsidRDefault="00000000">
      <w:pPr>
        <w:pStyle w:val="NormalnyWeb"/>
        <w:shd w:val="clear" w:color="auto" w:fill="FFFFFF"/>
        <w:spacing w:before="280" w:after="280"/>
        <w:jc w:val="both"/>
        <w:rPr>
          <w:bCs/>
          <w:color w:val="000000" w:themeColor="text1"/>
          <w:sz w:val="22"/>
          <w:szCs w:val="22"/>
        </w:rPr>
      </w:pPr>
      <w:r>
        <w:rPr>
          <w:bCs/>
          <w:color w:val="000000" w:themeColor="text1"/>
          <w:sz w:val="22"/>
          <w:szCs w:val="22"/>
        </w:rPr>
        <w:t>Wykorzystujemy Twoje dane osobowe, które podasz nam w formularzu zamówienia, aby umożliwić Ci zakup produktów z naszego sklepu oraz zrealizować wysyłkę produktów. Podstawą naszego działania jest art. 6 ust. 1 lit. b RODO. Twoje dane przechowujemy przez okres 5 lat licząc od początku roku następującego po roku, w którym złożyłeś zamówienie.</w:t>
      </w:r>
    </w:p>
    <w:p w14:paraId="471505FC" w14:textId="77777777" w:rsidR="00166402" w:rsidRDefault="00000000">
      <w:pPr>
        <w:pStyle w:val="NormalnyWeb"/>
        <w:shd w:val="clear" w:color="auto" w:fill="FFFFFF"/>
        <w:spacing w:before="280" w:after="280"/>
        <w:jc w:val="both"/>
        <w:rPr>
          <w:color w:val="000000" w:themeColor="text1"/>
          <w:sz w:val="22"/>
          <w:szCs w:val="22"/>
        </w:rPr>
      </w:pPr>
      <w:r>
        <w:rPr>
          <w:color w:val="000000" w:themeColor="text1"/>
          <w:sz w:val="22"/>
          <w:szCs w:val="22"/>
        </w:rPr>
        <w:t>Ponadto wykorzystujemy ww. dane osobowe w celu rozliczenia płatności i wystawienia dowodów księgowych dokumentujących zakupy. Działamy w oparciu o ciążący na nas obowiązek prawny (art. 6 ust. 1 lit. c RODO).</w:t>
      </w:r>
      <w:r>
        <w:rPr>
          <w:bCs/>
          <w:color w:val="000000" w:themeColor="text1"/>
          <w:sz w:val="22"/>
          <w:szCs w:val="22"/>
        </w:rPr>
        <w:t xml:space="preserve"> Twoje dane przechowujemy przez okres 5 lat licząc od początku roku następującego po roku, w którym złożyłeś zamówienie.</w:t>
      </w:r>
    </w:p>
    <w:p w14:paraId="0C9360FA" w14:textId="77777777" w:rsidR="00166402" w:rsidRDefault="00000000">
      <w:pPr>
        <w:pStyle w:val="NormalnyWeb"/>
        <w:shd w:val="clear" w:color="auto" w:fill="FFFFFF"/>
        <w:spacing w:before="280" w:after="280"/>
        <w:jc w:val="both"/>
        <w:rPr>
          <w:color w:val="000000" w:themeColor="text1"/>
          <w:sz w:val="22"/>
          <w:szCs w:val="22"/>
        </w:rPr>
      </w:pPr>
      <w:r>
        <w:rPr>
          <w:color w:val="000000" w:themeColor="text1"/>
          <w:sz w:val="22"/>
          <w:szCs w:val="22"/>
        </w:rPr>
        <w:t>Ponadto wykorzystujemy Twoje dane osobowe w celu dochodzenia i obrony roszczeń. Podstawą naszego działania jest nasz prawnie uzasadniony interes polegający na rozpatrywaniu reklamacji (art. 6 ust. 1 lit. f RODO). Twoje dane przechowujemy przez okres 3 lat.</w:t>
      </w:r>
    </w:p>
    <w:p w14:paraId="0CFC14CA" w14:textId="77777777" w:rsidR="00166402" w:rsidRDefault="00000000">
      <w:pPr>
        <w:shd w:val="clear" w:color="auto" w:fill="FFFFFF"/>
        <w:spacing w:after="36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Faktury </w:t>
      </w:r>
    </w:p>
    <w:p w14:paraId="3DB6452D" w14:textId="77777777" w:rsidR="00166402" w:rsidRDefault="00000000">
      <w:pPr>
        <w:shd w:val="clear" w:color="auto" w:fill="FFFFFF"/>
        <w:spacing w:after="360"/>
        <w:jc w:val="both"/>
        <w:rPr>
          <w:rFonts w:ascii="Times New Roman" w:hAnsi="Times New Roman" w:cs="Times New Roman"/>
          <w:bCs/>
          <w:color w:val="000000" w:themeColor="text1"/>
        </w:rPr>
      </w:pPr>
      <w:r>
        <w:rPr>
          <w:rFonts w:ascii="Times New Roman" w:hAnsi="Times New Roman" w:cs="Times New Roman"/>
          <w:bCs/>
          <w:color w:val="000000" w:themeColor="text1"/>
        </w:rPr>
        <w:t xml:space="preserve">Przetwarzanie danych osobowych odbywa się w celu wystawienia faktury oraz płatności - art. 6 ust. 1 lit. b RODO, rozliczenia faktury – art. 6 ust. 1 lit. c RODO – zgodnie z ustawą z dnia 29 września 1994 r. o rachunkowości. Dane osobowe będą przetwarzane przez Administratora przez 5 lat licząc od początku roku następującego po roku, w którym wystawiono dokumenty księgowe. </w:t>
      </w:r>
    </w:p>
    <w:p w14:paraId="1488A73E" w14:textId="77777777" w:rsidR="00166402" w:rsidRDefault="00000000">
      <w:pPr>
        <w:shd w:val="clear" w:color="auto" w:fill="FFFFFF"/>
        <w:spacing w:after="360"/>
        <w:jc w:val="both"/>
        <w:rPr>
          <w:rFonts w:ascii="Times New Roman" w:hAnsi="Times New Roman" w:cs="Times New Roman"/>
          <w:bCs/>
          <w:color w:val="000000" w:themeColor="text1"/>
        </w:rPr>
      </w:pPr>
      <w:r>
        <w:rPr>
          <w:rFonts w:ascii="Times New Roman" w:hAnsi="Times New Roman" w:cs="Times New Roman"/>
          <w:bCs/>
          <w:color w:val="000000" w:themeColor="text1"/>
        </w:rPr>
        <w:t>Dane nie pochodzą od stron trzecich.</w:t>
      </w:r>
    </w:p>
    <w:p w14:paraId="5984AB78" w14:textId="77777777" w:rsidR="00166402" w:rsidRDefault="00000000">
      <w:pPr>
        <w:shd w:val="clear" w:color="auto" w:fill="FFFFFF"/>
        <w:spacing w:after="360"/>
        <w:jc w:val="both"/>
        <w:rPr>
          <w:rFonts w:ascii="Times New Roman" w:hAnsi="Times New Roman" w:cs="Times New Roman"/>
          <w:b/>
          <w:color w:val="000000" w:themeColor="text1"/>
        </w:rPr>
      </w:pPr>
      <w:r>
        <w:rPr>
          <w:rFonts w:ascii="Times New Roman" w:hAnsi="Times New Roman" w:cs="Times New Roman"/>
          <w:bCs/>
          <w:color w:val="000000" w:themeColor="text1"/>
        </w:rPr>
        <w:t>Administrator nie przewiduje zautomatyzowanego podejmowania decyzji.</w:t>
      </w:r>
      <w:r>
        <w:rPr>
          <w:rFonts w:ascii="Times New Roman" w:hAnsi="Times New Roman" w:cs="Times New Roman"/>
          <w:b/>
          <w:color w:val="000000" w:themeColor="text1"/>
        </w:rPr>
        <w:t xml:space="preserve">  </w:t>
      </w:r>
    </w:p>
    <w:p w14:paraId="51B31267" w14:textId="77777777" w:rsidR="00166402" w:rsidRDefault="00000000">
      <w:pPr>
        <w:shd w:val="clear" w:color="auto" w:fill="FFFFFF"/>
        <w:spacing w:after="360"/>
        <w:jc w:val="both"/>
        <w:rPr>
          <w:rFonts w:ascii="Times New Roman" w:hAnsi="Times New Roman" w:cs="Times New Roman"/>
          <w:b/>
          <w:bCs/>
        </w:rPr>
      </w:pPr>
      <w:r>
        <w:rPr>
          <w:rFonts w:ascii="Times New Roman" w:hAnsi="Times New Roman" w:cs="Times New Roman"/>
          <w:b/>
          <w:bCs/>
        </w:rPr>
        <w:t xml:space="preserve">Przyciski portali społecznościowych </w:t>
      </w:r>
    </w:p>
    <w:p w14:paraId="5DD5E444" w14:textId="77777777" w:rsidR="00166402" w:rsidRDefault="00000000">
      <w:pPr>
        <w:shd w:val="clear" w:color="auto" w:fill="FFFFFF"/>
        <w:spacing w:after="360"/>
        <w:jc w:val="both"/>
        <w:rPr>
          <w:rFonts w:ascii="Times New Roman" w:hAnsi="Times New Roman" w:cs="Times New Roman"/>
        </w:rPr>
      </w:pPr>
      <w:r>
        <w:rPr>
          <w:rFonts w:ascii="Times New Roman" w:hAnsi="Times New Roman" w:cs="Times New Roman"/>
        </w:rPr>
        <w:t>Zamieszczając na naszych stronach internetowych przyciski portali społecznościowych (Facebook) dajemy operatorom tych portali sposobność do zbierania danych osobowych użytkowników naszych stron i ich dalszego przetwarzania w określonych przez tych operatorów celach. Czynimy to w dwojaki sposób:</w:t>
      </w:r>
    </w:p>
    <w:p w14:paraId="71A2DF4A" w14:textId="77777777" w:rsidR="00166402" w:rsidRDefault="00000000">
      <w:pPr>
        <w:shd w:val="clear" w:color="auto" w:fill="FFFFFF"/>
        <w:spacing w:after="360"/>
        <w:jc w:val="both"/>
        <w:rPr>
          <w:rFonts w:ascii="Times New Roman" w:hAnsi="Times New Roman" w:cs="Times New Roman"/>
        </w:rPr>
      </w:pPr>
      <w:r>
        <w:rPr>
          <w:rFonts w:ascii="Times New Roman" w:hAnsi="Times New Roman" w:cs="Times New Roman"/>
        </w:rPr>
        <w:t>• Po pierwsze, odsyłamy Cię za pomocą przycisku na stronę internetową odpowiedniego portalu społecznościowego, na której możesz polubić lub obserwować nasz fanpage, jak również polecić go swoim znajomym; Twoja aktywność na portalach społecznościowych jest śledzona przez operatorów tych portali, a zabrane w ten sposób dane są przez nich wykorzystywane m.in. do celów marketingu behawioralnego; dotyczy to jedynie użytkowników naszych stron będących subskrybentami usług portali społecznościowych;</w:t>
      </w:r>
    </w:p>
    <w:p w14:paraId="105D0AE1" w14:textId="77777777" w:rsidR="00166402" w:rsidRDefault="00000000">
      <w:pPr>
        <w:shd w:val="clear" w:color="auto" w:fill="FFFFFF"/>
        <w:spacing w:after="360"/>
        <w:jc w:val="both"/>
        <w:rPr>
          <w:rFonts w:ascii="Times New Roman" w:hAnsi="Times New Roman" w:cs="Times New Roman"/>
        </w:rPr>
      </w:pPr>
      <w:r>
        <w:rPr>
          <w:rFonts w:ascii="Times New Roman" w:hAnsi="Times New Roman" w:cs="Times New Roman"/>
        </w:rPr>
        <w:lastRenderedPageBreak/>
        <w:t xml:space="preserve">• Po drugie, umożliwiamy operatorom portali społecznościowych umieszczenie na Twoim urządzeniu plików cookies, dzięki którym mogą śledzić Twoją aktywność na różnych stronach internetowych; zebrane w ten sposób dane są przez nich wykorzystywane m.in. do celów marketingu behawioralnego; dotyczy to wszystkich użytkowników naszych stron bez względu na to, czy są subskrybentami usług portali społecznościowych; Celem zamieszczenia przez nas na stronach internetowych przycisków portali społecznościowych jest zwiększenie atrakcyjności tych stron. </w:t>
      </w:r>
    </w:p>
    <w:p w14:paraId="5C7709EA" w14:textId="77777777" w:rsidR="00166402" w:rsidRDefault="00000000">
      <w:pPr>
        <w:shd w:val="clear" w:color="auto" w:fill="FFFFFF"/>
        <w:spacing w:after="360"/>
        <w:jc w:val="both"/>
        <w:rPr>
          <w:rFonts w:ascii="Times New Roman" w:hAnsi="Times New Roman" w:cs="Times New Roman"/>
        </w:rPr>
      </w:pPr>
      <w:r>
        <w:rPr>
          <w:rFonts w:ascii="Times New Roman" w:hAnsi="Times New Roman" w:cs="Times New Roman"/>
        </w:rPr>
        <w:t xml:space="preserve">Działamy w oparciu o nasz uzasadniony interes (podstawa prawna wykorzystania danych przewidziana w art. 6 ust. 1 lit. f RODO), polegający na promocji i popularyzacji działalności Administratora. </w:t>
      </w:r>
    </w:p>
    <w:p w14:paraId="5DC44E57" w14:textId="77777777" w:rsidR="00166402" w:rsidRDefault="00000000">
      <w:pPr>
        <w:shd w:val="clear" w:color="auto" w:fill="FFFFFF"/>
        <w:spacing w:after="360"/>
        <w:jc w:val="both"/>
        <w:rPr>
          <w:rFonts w:ascii="Times New Roman" w:hAnsi="Times New Roman" w:cs="Times New Roman"/>
        </w:rPr>
      </w:pPr>
      <w:r>
        <w:rPr>
          <w:rFonts w:ascii="Times New Roman" w:hAnsi="Times New Roman" w:cs="Times New Roman"/>
        </w:rPr>
        <w:t xml:space="preserve">W związku z realizacją opisanych powyżej celów nie przechowujemy danych o charakterze osobowym. Takie dane mogą jednak przechowywać – ze względu na określone przez siebie samodzielnie cele – operatorzy portali społecznościowych. Pozostaje to jednak poza jakimikolwiek uzgodnieniami z tymi operatorami. </w:t>
      </w:r>
    </w:p>
    <w:p w14:paraId="4EFE54DE" w14:textId="77777777" w:rsidR="00166402" w:rsidRDefault="00000000">
      <w:pPr>
        <w:shd w:val="clear" w:color="auto" w:fill="FFFFFF"/>
        <w:spacing w:after="360"/>
        <w:jc w:val="both"/>
        <w:rPr>
          <w:rFonts w:ascii="Times New Roman" w:hAnsi="Times New Roman" w:cs="Times New Roman"/>
          <w:b/>
          <w:bCs/>
        </w:rPr>
      </w:pPr>
      <w:r>
        <w:rPr>
          <w:rFonts w:ascii="Times New Roman" w:hAnsi="Times New Roman" w:cs="Times New Roman"/>
          <w:b/>
          <w:bCs/>
        </w:rPr>
        <w:t xml:space="preserve">Prowadzenie fanpage'y na portalach społecznościowych </w:t>
      </w:r>
    </w:p>
    <w:p w14:paraId="0E0AACC2" w14:textId="77777777" w:rsidR="00166402" w:rsidRDefault="00000000">
      <w:pPr>
        <w:shd w:val="clear" w:color="auto" w:fill="FFFFFF"/>
        <w:spacing w:after="360"/>
        <w:jc w:val="both"/>
        <w:rPr>
          <w:rFonts w:ascii="Times New Roman" w:hAnsi="Times New Roman" w:cs="Times New Roman"/>
        </w:rPr>
      </w:pPr>
      <w:r>
        <w:rPr>
          <w:rFonts w:ascii="Times New Roman" w:hAnsi="Times New Roman" w:cs="Times New Roman"/>
        </w:rPr>
        <w:t xml:space="preserve">Wykorzystujemy Twoje dane osobowe zbierane w związku z odwiedzinami utworzonych przez nas naszych fanpage'y na portalach społecznościowych (Facebook i Instagram) i aktywnością podejmowaną na forum tych fanpage'y, w tym informacje o obserwowaniu i polubieniu fanpage’a, zamieszczeniu postów, zamieszczeniu komentarzy pod publikowanymi na fan page'u treściami, reakcjach na publikowane na fan page'u treści oraz o dzieleniu się z innymi użytkownikami publikowanymi na fan page'u treściami itp.). Informacje te, zgodnie ze specyfiką działania portali społecznościowych, są jawne dla wszystkich lub niektórych pozostałych użytkowników tych portali. Wykorzystujemy Twoje dane osobowe w celu prowadzenia fanpage'a, w tym w celu opracowania atrakcyjnych treści oraz ich udostępnienia użytkownikom portali społecznościach. </w:t>
      </w:r>
    </w:p>
    <w:p w14:paraId="4A92355D" w14:textId="77777777" w:rsidR="00166402" w:rsidRDefault="00000000">
      <w:pPr>
        <w:shd w:val="clear" w:color="auto" w:fill="FFFFFF"/>
        <w:spacing w:after="360"/>
        <w:jc w:val="both"/>
        <w:rPr>
          <w:rFonts w:ascii="Times New Roman" w:hAnsi="Times New Roman" w:cs="Times New Roman"/>
        </w:rPr>
      </w:pPr>
      <w:r>
        <w:rPr>
          <w:rFonts w:ascii="Times New Roman" w:hAnsi="Times New Roman" w:cs="Times New Roman"/>
        </w:rPr>
        <w:t xml:space="preserve">Działamy w oparciu o niezbędność wykorzystania danych do wykonania umowy o świadczenie usługi drogą elektroniczną (podstawa prawna wykorzystania danych przewidziana w art. 6 ust. 1 lit. b RODO). </w:t>
      </w:r>
    </w:p>
    <w:p w14:paraId="6616150A" w14:textId="77777777" w:rsidR="00166402" w:rsidRDefault="00000000">
      <w:pPr>
        <w:spacing w:after="360"/>
        <w:jc w:val="both"/>
        <w:rPr>
          <w:rFonts w:ascii="Times New Roman" w:hAnsi="Times New Roman" w:cs="Times New Roman"/>
          <w:color w:val="000000" w:themeColor="text1"/>
        </w:rPr>
      </w:pPr>
      <w:r>
        <w:rPr>
          <w:rFonts w:ascii="Times New Roman" w:hAnsi="Times New Roman" w:cs="Times New Roman"/>
          <w:b/>
          <w:color w:val="000000" w:themeColor="text1"/>
        </w:rPr>
        <w:t xml:space="preserve">Administrowanie serwerem i statystyka korzystania z zasobów naszych stron </w:t>
      </w:r>
    </w:p>
    <w:p w14:paraId="7831FBD1" w14:textId="77777777" w:rsidR="00166402" w:rsidRDefault="00000000">
      <w:pPr>
        <w:spacing w:after="360"/>
        <w:jc w:val="both"/>
      </w:pPr>
      <w:r>
        <w:rPr>
          <w:rFonts w:ascii="Times New Roman" w:hAnsi="Times New Roman" w:cs="Times New Roman"/>
        </w:rPr>
        <w:t xml:space="preserve">Wykorzystujemy Twoje dane osobowe dotyczące Twojej aktywności na naszych stronach, obejmujące treść zapytań HTTP kierowanych do naszego serwera przez Twoje urządzenie (adres URL, adres IP, typ przeglądarki, system operacyjny, język przeglądarki, datę i godzinę żądania, identyfikator pliku cookie, przeglądane zasoby strony). Zbierane w ten sposób dane są zapisywane w logach serwera. </w:t>
      </w:r>
    </w:p>
    <w:p w14:paraId="3096834D" w14:textId="77777777" w:rsidR="00166402" w:rsidRDefault="00000000">
      <w:p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 xml:space="preserve">Wykorzystujemy Twoje dane osobowe w celu administrowania serwerem, zapewnienia jego bezpieczeństwa oraz w celach statystycznych. Działamy w oparciu o nasz uzasadniony interes, polegający na zapewnieniu kontaktu. (art. 6 ust.1 lit. f RODO). polegający na administrowaniu serwerem, identyfikowaniu błędów w strukturze naszych stron oraz prowadzeniu statystki najczęściej przeglądanych zasobów. </w:t>
      </w:r>
    </w:p>
    <w:p w14:paraId="1937FCEA" w14:textId="77777777" w:rsidR="00166402" w:rsidRDefault="00166402">
      <w:pPr>
        <w:shd w:val="clear" w:color="auto" w:fill="FFFFFF"/>
        <w:spacing w:after="150" w:line="240" w:lineRule="auto"/>
        <w:rPr>
          <w:rFonts w:ascii="Times New Roman" w:eastAsia="Times New Roman" w:hAnsi="Times New Roman" w:cs="Times New Roman"/>
          <w:lang w:eastAsia="pl-PL"/>
        </w:rPr>
      </w:pPr>
    </w:p>
    <w:p w14:paraId="13EE4B9E" w14:textId="77777777" w:rsidR="00166402" w:rsidRDefault="00166402">
      <w:pPr>
        <w:shd w:val="clear" w:color="auto" w:fill="FFFFFF"/>
        <w:spacing w:after="150" w:line="240" w:lineRule="auto"/>
        <w:rPr>
          <w:rFonts w:ascii="Times New Roman" w:eastAsia="Times New Roman" w:hAnsi="Times New Roman" w:cs="Times New Roman"/>
          <w:lang w:eastAsia="pl-PL"/>
        </w:rPr>
      </w:pPr>
    </w:p>
    <w:p w14:paraId="37D79F20" w14:textId="77777777" w:rsidR="00166402" w:rsidRDefault="00000000">
      <w:pPr>
        <w:shd w:val="clear" w:color="auto" w:fill="FFFFFF"/>
        <w:spacing w:after="150" w:line="240" w:lineRule="auto"/>
        <w:rPr>
          <w:rFonts w:ascii="Times New Roman" w:eastAsia="Times New Roman" w:hAnsi="Times New Roman" w:cs="Times New Roman"/>
          <w:lang w:eastAsia="pl-PL"/>
        </w:rPr>
      </w:pPr>
      <w:r>
        <w:rPr>
          <w:rFonts w:ascii="Times New Roman" w:eastAsia="Times New Roman" w:hAnsi="Times New Roman" w:cs="Times New Roman"/>
          <w:b/>
          <w:bCs/>
          <w:lang w:eastAsia="pl-PL"/>
        </w:rPr>
        <w:t>Pliki Cookies</w:t>
      </w:r>
      <w:r>
        <w:rPr>
          <w:rFonts w:ascii="Times New Roman" w:eastAsia="Times New Roman" w:hAnsi="Times New Roman" w:cs="Times New Roman"/>
          <w:lang w:eastAsia="pl-PL"/>
        </w:rPr>
        <w:br/>
      </w:r>
    </w:p>
    <w:p w14:paraId="66006757" w14:textId="77777777" w:rsidR="00166402" w:rsidRDefault="00000000">
      <w:pPr>
        <w:shd w:val="clear" w:color="auto" w:fill="FFFFFF"/>
        <w:spacing w:beforeAutospacing="1"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Pliki cookies to dane informatyczne, w szczególności pliki tekstowe, przechowywane w urządzeniach końcowych użytkowników, przeznaczone do korzystania ze stron internetowych. Cookies identyfikuje Użytkownika, co pozwala na dopasowanie treści witryny, z której korzysta, do jego potrzeb. Zapamiętując jego preferencje, umożliwia odpowiednie dopasowanie skierowanych do niego treści, </w:t>
      </w:r>
      <w:r>
        <w:rPr>
          <w:rFonts w:ascii="Times New Roman" w:eastAsia="Times New Roman" w:hAnsi="Times New Roman" w:cs="Times New Roman"/>
          <w:lang w:eastAsia="pl-PL"/>
        </w:rPr>
        <w:br/>
        <w:t>w tym reklam. Administrator Danych Osobowych stosuje Cookies, aby zagwarantować odpowiedni standard wygody Serwisu, a zebrane dane są wykorzystywane jedynie wewnątrz firmy w celu optymalizacji działań.</w:t>
      </w:r>
    </w:p>
    <w:p w14:paraId="388950D8" w14:textId="77777777" w:rsidR="00166402" w:rsidRDefault="00000000">
      <w:pPr>
        <w:shd w:val="clear" w:color="auto" w:fill="FFFFFF"/>
        <w:spacing w:beforeAutospacing="1" w:afterAutospacing="1" w:line="240" w:lineRule="auto"/>
        <w:ind w:left="720"/>
        <w:rPr>
          <w:rFonts w:ascii="Times New Roman" w:eastAsia="Times New Roman" w:hAnsi="Times New Roman" w:cs="Times New Roman"/>
          <w:u w:val="single"/>
          <w:lang w:eastAsia="pl-PL"/>
        </w:rPr>
      </w:pPr>
      <w:r>
        <w:rPr>
          <w:rFonts w:ascii="Times New Roman" w:eastAsia="Times New Roman" w:hAnsi="Times New Roman" w:cs="Times New Roman"/>
          <w:u w:val="single"/>
          <w:lang w:eastAsia="pl-PL"/>
        </w:rPr>
        <w:t>Cookies wykorzystywane są w celu:</w:t>
      </w:r>
    </w:p>
    <w:p w14:paraId="06EF38F4" w14:textId="77777777" w:rsidR="00166402" w:rsidRDefault="00000000">
      <w:pPr>
        <w:numPr>
          <w:ilvl w:val="1"/>
          <w:numId w:val="3"/>
        </w:numPr>
        <w:shd w:val="clear" w:color="auto" w:fill="FFFFFF"/>
        <w:spacing w:beforeAutospacing="1"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dostosowania zawartości Serwisu do preferencji Użytkownika;</w:t>
      </w:r>
    </w:p>
    <w:p w14:paraId="22688AE3" w14:textId="77777777" w:rsidR="00166402" w:rsidRDefault="00000000">
      <w:pPr>
        <w:numPr>
          <w:ilvl w:val="1"/>
          <w:numId w:val="3"/>
        </w:numPr>
        <w:shd w:val="clear" w:color="auto" w:fill="FFFFFF"/>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optymalizacji korzystania z Serwisu, w szczególności poprzez rozpoznawanie urządzenia końcowego Użytkownika,</w:t>
      </w:r>
    </w:p>
    <w:p w14:paraId="1FA4DA51" w14:textId="77777777" w:rsidR="00166402" w:rsidRDefault="00000000">
      <w:pPr>
        <w:numPr>
          <w:ilvl w:val="1"/>
          <w:numId w:val="3"/>
        </w:numPr>
        <w:shd w:val="clear" w:color="auto" w:fill="FFFFFF"/>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tworzenia statystyk,</w:t>
      </w:r>
    </w:p>
    <w:p w14:paraId="12582394" w14:textId="77777777" w:rsidR="00166402" w:rsidRDefault="00000000">
      <w:pPr>
        <w:numPr>
          <w:ilvl w:val="1"/>
          <w:numId w:val="3"/>
        </w:numPr>
        <w:shd w:val="clear" w:color="auto" w:fill="FFFFFF"/>
        <w:spacing w:after="0" w:line="240" w:lineRule="auto"/>
        <w:rPr>
          <w:rFonts w:ascii="Times New Roman" w:eastAsia="Times New Roman" w:hAnsi="Times New Roman" w:cs="Times New Roman"/>
          <w:lang w:eastAsia="pl-PL"/>
        </w:rPr>
      </w:pPr>
      <w:r>
        <w:rPr>
          <w:rFonts w:ascii="Times New Roman" w:eastAsia="Times New Roman" w:hAnsi="Times New Roman" w:cs="Times New Roman"/>
          <w:lang w:eastAsia="pl-PL"/>
        </w:rPr>
        <w:t>utrzymania sesji Użytkownika,</w:t>
      </w:r>
    </w:p>
    <w:p w14:paraId="5A59A98C" w14:textId="77777777" w:rsidR="00166402" w:rsidRDefault="00000000">
      <w:pPr>
        <w:numPr>
          <w:ilvl w:val="1"/>
          <w:numId w:val="3"/>
        </w:numPr>
        <w:shd w:val="clear" w:color="auto" w:fill="FFFFFF"/>
        <w:spacing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dostarczania Użytkownikowi treści reklamowych.</w:t>
      </w:r>
    </w:p>
    <w:p w14:paraId="3CCA5652" w14:textId="77777777" w:rsidR="00166402" w:rsidRDefault="00000000">
      <w:pPr>
        <w:shd w:val="clear" w:color="auto" w:fill="FFFFFF"/>
        <w:spacing w:beforeAutospacing="1"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Zebrane dane służą do monitorowania i sprawdzenia, w jaki sposób Użytkownicy korzystają z Serwisu, </w:t>
      </w:r>
      <w:r>
        <w:rPr>
          <w:rFonts w:ascii="Times New Roman" w:eastAsia="Times New Roman" w:hAnsi="Times New Roman" w:cs="Times New Roman"/>
          <w:lang w:eastAsia="pl-PL"/>
        </w:rPr>
        <w:br/>
        <w:t>aby usprawniać funkcjonowanie Serwisu zapewniając bardziej efektywną i bezproblemową nawigację.</w:t>
      </w:r>
    </w:p>
    <w:p w14:paraId="395E684C" w14:textId="77777777" w:rsidR="00166402" w:rsidRDefault="00000000">
      <w:pPr>
        <w:shd w:val="clear" w:color="auto" w:fill="FFFFFF"/>
        <w:spacing w:beforeAutospacing="1"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Należy pamiętać, że w niektórych przypadkach, niezależnych od Właściciela, oprogramowanie zainstalowane przez Użytkownika na urządzeniu końcowym, służące do przeglądania stron internetowych (np. przeglądarka internetowa) wprowadza domyślne przechowywanie Cookies w urządzeniu końcowym Użytkownika. Użytkownicy mogą dokonać w każdym czasie zmiany ustawień dotyczących Cookies. Ustawienia te mogą zostać zmienione między innymi w taki sposób, aby blokować automatyczną ustawienia Cookies bądź informować o ich każdorazowym zamieszczeniu w urządzeniu końcowym Użytkownika. Informacje szczegółowe w tym zakresie dostępne są w ustawieniach i instrukcjach dotyczących oprogramowania (przeglądarki internetowej).</w:t>
      </w:r>
    </w:p>
    <w:p w14:paraId="75D403A6" w14:textId="77777777" w:rsidR="00166402" w:rsidRDefault="00000000">
      <w:pPr>
        <w:shd w:val="clear" w:color="auto" w:fill="FFFFFF"/>
        <w:spacing w:beforeAutospacing="1"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Użytkownik w każdej chwili ma możliwość wyłączenia lub przywrócenia opcji gromadzenia cookies poprzez zmianę ustawień w przeglądarce internetowej.</w:t>
      </w:r>
    </w:p>
    <w:p w14:paraId="619CE18D" w14:textId="77777777" w:rsidR="00166402" w:rsidRDefault="00000000">
      <w:pPr>
        <w:shd w:val="clear" w:color="auto" w:fill="FFFFFF"/>
        <w:spacing w:beforeAutospacing="1"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Zmiana ustawień stanowi wyrażenie sprzeciwu, który w przyszłości może spowodować utrudnienia </w:t>
      </w:r>
      <w:r>
        <w:rPr>
          <w:rFonts w:ascii="Times New Roman" w:eastAsia="Times New Roman" w:hAnsi="Times New Roman" w:cs="Times New Roman"/>
          <w:lang w:eastAsia="pl-PL"/>
        </w:rPr>
        <w:br/>
        <w:t>w korzystaniu z Serwisu. Całkowite wyłączenie opcji przyjmowania Cookies nie będzie oznaczać braku możliwości przeglądania treści zamieszczanych w Serwisie z zastrzeżeniem tych, do których dostęp wymaga logowania.</w:t>
      </w:r>
    </w:p>
    <w:p w14:paraId="5A85CDF0" w14:textId="77777777" w:rsidR="00166402" w:rsidRDefault="00000000">
      <w:pPr>
        <w:shd w:val="clear" w:color="auto" w:fill="FFFFFF"/>
        <w:spacing w:beforeAutospacing="1"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Niedokonanie zmiany ustawień oznacza, że dane będą zamieszczone w urządzeniu końcowym Użytkownika (korzystanie z Serwisu będzie powodować automatyczne zamieszczanie Cookies w urządzeniu końcowym Użytkownika).</w:t>
      </w:r>
    </w:p>
    <w:p w14:paraId="5A3A69B8" w14:textId="77777777" w:rsidR="00166402" w:rsidRDefault="00000000">
      <w:pPr>
        <w:shd w:val="clear" w:color="auto" w:fill="FFFFFF"/>
        <w:spacing w:beforeAutospacing="1"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Przechowywane dane zamieszczone w urządzeniu końcowym Użytkownika nie powodują zmian konfiguracyjnych w urządzeniu końcowym Użytkownika lub oprogramowaniu zainstalowanym w tym urządzeniu.</w:t>
      </w:r>
    </w:p>
    <w:p w14:paraId="0DF6A983" w14:textId="77777777" w:rsidR="00166402" w:rsidRDefault="00000000">
      <w:pPr>
        <w:shd w:val="clear" w:color="auto" w:fill="FFFFFF"/>
        <w:spacing w:beforeAutospacing="1" w:afterAutospacing="1"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Informacje dotyczące Cookies mają zastosowanie również do innych podobnych technologii stosowanych w ramach Serwisu.</w:t>
      </w:r>
    </w:p>
    <w:p w14:paraId="4AD1CF1F" w14:textId="77777777" w:rsidR="00166402" w:rsidRDefault="00166402">
      <w:pPr>
        <w:shd w:val="clear" w:color="auto" w:fill="FFFFFF"/>
        <w:spacing w:after="360"/>
        <w:jc w:val="both"/>
        <w:rPr>
          <w:rFonts w:ascii="Times New Roman" w:hAnsi="Times New Roman" w:cs="Times New Roman"/>
          <w:color w:val="000000" w:themeColor="text1"/>
        </w:rPr>
      </w:pPr>
    </w:p>
    <w:p w14:paraId="6E03AB81" w14:textId="77777777" w:rsidR="00166402" w:rsidRDefault="00000000">
      <w:pPr>
        <w:shd w:val="clear" w:color="auto" w:fill="FFFFFF"/>
        <w:spacing w:after="360"/>
        <w:jc w:val="both"/>
        <w:rPr>
          <w:rFonts w:ascii="Times New Roman" w:hAnsi="Times New Roman" w:cs="Times New Roman"/>
          <w:color w:val="000000" w:themeColor="text1"/>
        </w:rPr>
      </w:pPr>
      <w:r>
        <w:rPr>
          <w:rFonts w:ascii="Times New Roman" w:hAnsi="Times New Roman" w:cs="Times New Roman"/>
          <w:b/>
          <w:color w:val="000000" w:themeColor="text1"/>
        </w:rPr>
        <w:t>Podmioty, którym ujawniamy Twoje dane osobowe</w:t>
      </w:r>
    </w:p>
    <w:p w14:paraId="1DD76C80" w14:textId="77777777" w:rsidR="00166402" w:rsidRDefault="00000000">
      <w:p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212529"/>
          <w:shd w:val="clear" w:color="auto" w:fill="FFFFFF"/>
        </w:rPr>
        <w:lastRenderedPageBreak/>
        <w:t xml:space="preserve">Nasza strona internetowa zawiera odnośniki do innych stron WWW. Nie możemy ponosić odpowiedzialności za zasady zachowania prywatności obowiązujące na tych stronach. Namawiamy, by po przejściu na inne strony, zapoznać się z polityka prywatności tam ustaloną. Niniejsza polityka prywatności dotyczy tylko strony internetowej prowadzonej przez Administratora Danych Osobowych. </w:t>
      </w:r>
    </w:p>
    <w:p w14:paraId="6C6A2F0F" w14:textId="77777777" w:rsidR="00166402" w:rsidRDefault="00000000">
      <w:p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Ujawniamy Twoje dane osobowe:</w:t>
      </w:r>
    </w:p>
    <w:p w14:paraId="409C3402" w14:textId="40EB889F" w:rsidR="00166402" w:rsidRDefault="003E160F">
      <w:pPr>
        <w:pStyle w:val="Akapitzlist"/>
        <w:numPr>
          <w:ilvl w:val="0"/>
          <w:numId w:val="1"/>
        </w:num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WordPress</w:t>
      </w:r>
    </w:p>
    <w:p w14:paraId="4383F762" w14:textId="77777777" w:rsidR="00166402" w:rsidRDefault="00000000">
      <w:pPr>
        <w:pStyle w:val="Akapitzlist"/>
        <w:numPr>
          <w:ilvl w:val="0"/>
          <w:numId w:val="1"/>
        </w:num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Przelewy24,</w:t>
      </w:r>
    </w:p>
    <w:p w14:paraId="38B64F75" w14:textId="77777777" w:rsidR="00166402" w:rsidRDefault="00000000">
      <w:pPr>
        <w:pStyle w:val="Akapitzlist"/>
        <w:numPr>
          <w:ilvl w:val="0"/>
          <w:numId w:val="1"/>
        </w:num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Facebook,</w:t>
      </w:r>
    </w:p>
    <w:p w14:paraId="451301B6" w14:textId="77777777" w:rsidR="00166402" w:rsidRDefault="00000000">
      <w:pPr>
        <w:pStyle w:val="Akapitzlist"/>
        <w:numPr>
          <w:ilvl w:val="0"/>
          <w:numId w:val="1"/>
        </w:num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Bankom obsługującym płatności.</w:t>
      </w:r>
    </w:p>
    <w:p w14:paraId="05358487" w14:textId="77777777" w:rsidR="00166402" w:rsidRDefault="00000000">
      <w:p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 xml:space="preserve">Ponadto dane osobowe mogą zostać ujawnione organom publicznym na podstawie przepisów prawa oraz podmiotom z nami współpracującym na podstawie zawartych umów powierzenia przetwarzania danych osobowych. </w:t>
      </w:r>
    </w:p>
    <w:p w14:paraId="7129E79C" w14:textId="77777777" w:rsidR="00166402" w:rsidRDefault="00000000">
      <w:pPr>
        <w:shd w:val="clear" w:color="auto" w:fill="FFFFFF"/>
        <w:spacing w:after="360"/>
        <w:jc w:val="both"/>
        <w:rPr>
          <w:rFonts w:ascii="Times New Roman" w:hAnsi="Times New Roman" w:cs="Times New Roman"/>
          <w:b/>
          <w:color w:val="000000" w:themeColor="text1"/>
        </w:rPr>
      </w:pPr>
      <w:r>
        <w:rPr>
          <w:rFonts w:ascii="Times New Roman" w:hAnsi="Times New Roman" w:cs="Times New Roman"/>
          <w:b/>
          <w:color w:val="000000" w:themeColor="text1"/>
        </w:rPr>
        <w:t xml:space="preserve">Twoje prawa </w:t>
      </w:r>
    </w:p>
    <w:p w14:paraId="6FA75131" w14:textId="77777777" w:rsidR="00166402" w:rsidRDefault="00000000">
      <w:p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W związku z wykorzystywaniem przez nas Twoich danych osobowych możesz domagać się od nas:</w:t>
      </w:r>
    </w:p>
    <w:p w14:paraId="00E2B905" w14:textId="77777777" w:rsidR="00166402" w:rsidRDefault="00000000">
      <w:pPr>
        <w:pStyle w:val="Akapitzlist"/>
        <w:numPr>
          <w:ilvl w:val="0"/>
          <w:numId w:val="2"/>
        </w:numPr>
        <w:shd w:val="clear" w:color="auto" w:fill="FFFFFF"/>
        <w:spacing w:after="36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dostępu do swoich danych osobowych, uzyskania potwierdzenia, czy Twoje dane osobowe są wykorzystywane, uzyskania kopii swoich danych osobowych oraz do uzyskania informacji związanych z wykorzystaniem tych danych (art. 15 RODO),</w:t>
      </w:r>
    </w:p>
    <w:p w14:paraId="14E09DCE" w14:textId="77777777" w:rsidR="00166402" w:rsidRDefault="00000000">
      <w:pPr>
        <w:pStyle w:val="Akapitzlist"/>
        <w:numPr>
          <w:ilvl w:val="0"/>
          <w:numId w:val="2"/>
        </w:numPr>
        <w:shd w:val="clear" w:color="auto" w:fill="FFFFFF"/>
        <w:spacing w:after="36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kopii swoich danych osobowych, których sam nam dostarczyłeś/dostarczyłaś, i przekazania tej kopii bądź Tobie samemu/samej, bądź wskazanemu przez Ciebie pomiotowi w powszechnie używanym, możliwym do odczytu komputerowego formacie (art. 20 RODO),</w:t>
      </w:r>
    </w:p>
    <w:p w14:paraId="0812A907" w14:textId="77777777" w:rsidR="00166402" w:rsidRDefault="00000000">
      <w:pPr>
        <w:pStyle w:val="Akapitzlist"/>
        <w:numPr>
          <w:ilvl w:val="0"/>
          <w:numId w:val="2"/>
        </w:numPr>
        <w:shd w:val="clear" w:color="auto" w:fill="FFFFFF"/>
        <w:spacing w:after="36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sprostowania swoich danych osobowych, gdy są niekompletne lub nieprawidłowe (art. 16 RODO),</w:t>
      </w:r>
    </w:p>
    <w:p w14:paraId="4EEB3192" w14:textId="77777777" w:rsidR="00166402" w:rsidRDefault="00000000">
      <w:pPr>
        <w:pStyle w:val="Akapitzlist"/>
        <w:numPr>
          <w:ilvl w:val="0"/>
          <w:numId w:val="2"/>
        </w:numPr>
        <w:shd w:val="clear" w:color="auto" w:fill="FFFFFF"/>
        <w:spacing w:after="36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usunięcia wszystkich lub niektórych swoich danych osobowych (art. 17 RODO), jeżeli odpadł celu lub podstawa prawna wykorzystywania tych danych, np. wobec cofnięcia zgody lub zgłoszenia zasadnego sprzeciwu albo jeżeli dane osobowe były wykorzystywane niezgodnie z prawem,</w:t>
      </w:r>
    </w:p>
    <w:p w14:paraId="2FD97CD4" w14:textId="77777777" w:rsidR="00166402" w:rsidRDefault="00000000">
      <w:pPr>
        <w:pStyle w:val="Akapitzlist"/>
        <w:numPr>
          <w:ilvl w:val="0"/>
          <w:numId w:val="2"/>
        </w:numPr>
        <w:shd w:val="clear" w:color="auto" w:fill="FFFFFF"/>
        <w:spacing w:after="36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ograniczenia wykorzystania Twoich danych osobowych (art. 18 RODO) na czas niezbędny do rozstrzygnięcia o zasadności żądania usunięcia lub sprostowania tych danych albo do rozstrzygnięcia o zasadności zgłoszonego przez Ciebie sprzeciwu lub na czas niezbędny do ustalenia, dochodzenia lub obrony przez Ciebie roszczeń;</w:t>
      </w:r>
    </w:p>
    <w:p w14:paraId="45969773" w14:textId="77777777" w:rsidR="00166402" w:rsidRDefault="00000000">
      <w:p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 xml:space="preserve">Możesz wnieść sprzeciw wobec wykorzystania Twoich danych osobowych w oparciu o nasz prawnie uzasadniony interes (art. 21 RODO). Na skutek wniesionego sprzeciwu rozważymy, czy z przyczyn związanych z Twoją szczególną sytuacją Twoje prawa i wolności mają pierwszeństwo przed względami ochrony poufności przetwarzanych przez nas danych osobowych. </w:t>
      </w:r>
    </w:p>
    <w:p w14:paraId="3D3CE6BA" w14:textId="77777777" w:rsidR="00166402" w:rsidRDefault="00000000">
      <w:pPr>
        <w:shd w:val="clear" w:color="auto" w:fill="FFFFFF"/>
        <w:spacing w:after="360"/>
        <w:jc w:val="both"/>
        <w:rPr>
          <w:rFonts w:ascii="Times New Roman" w:hAnsi="Times New Roman" w:cs="Times New Roman"/>
          <w:color w:val="000000" w:themeColor="text1"/>
          <w:highlight w:val="yellow"/>
        </w:rPr>
      </w:pPr>
      <w:r>
        <w:rPr>
          <w:rFonts w:ascii="Times New Roman" w:hAnsi="Times New Roman" w:cs="Times New Roman"/>
          <w:color w:val="000000" w:themeColor="text1"/>
        </w:rPr>
        <w:t>Możesz w dowolnym momencie wycofać udzieloną zgodę na wykorzystanie Twoich danych osobowych (art. 7 RODO). Cofnięcie zgody pozostaje bez wpływu na zgodność z prawem ich wykorzystywania na podstawie zgody przed jej cofnięciem.</w:t>
      </w:r>
    </w:p>
    <w:p w14:paraId="646C4024" w14:textId="77777777" w:rsidR="00166402" w:rsidRDefault="00000000">
      <w:p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Masz prawo do wniesienia skargi w związku z wykorzystywaniem Twoich danych do Prezesa Urzędu Ochrony Danych Osobowych ul. Stawki 2, 00-193 Warszawa. Skargę możesz wnieść w formie elektronicznej, w formie pisemnej albo ustnie do protokołu w siedzibie Prezesa Urzędu.</w:t>
      </w:r>
    </w:p>
    <w:p w14:paraId="27E5855D" w14:textId="77777777" w:rsidR="00166402" w:rsidRDefault="00000000">
      <w:pPr>
        <w:shd w:val="clear" w:color="auto" w:fill="FFFFFF"/>
        <w:spacing w:after="360"/>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 xml:space="preserve">Zmiany w Polityce Prywatności </w:t>
      </w:r>
    </w:p>
    <w:p w14:paraId="2B3A03EC" w14:textId="77777777" w:rsidR="00166402" w:rsidRDefault="00000000">
      <w:pPr>
        <w:shd w:val="clear" w:color="auto" w:fill="FFFFFF"/>
        <w:spacing w:after="360"/>
        <w:jc w:val="both"/>
        <w:rPr>
          <w:rFonts w:ascii="Times New Roman" w:hAnsi="Times New Roman" w:cs="Times New Roman"/>
          <w:color w:val="000000" w:themeColor="text1"/>
        </w:rPr>
      </w:pPr>
      <w:r>
        <w:rPr>
          <w:rFonts w:ascii="Times New Roman" w:hAnsi="Times New Roman" w:cs="Times New Roman"/>
          <w:color w:val="000000" w:themeColor="text1"/>
        </w:rPr>
        <w:t xml:space="preserve">Stosownie do potrzeb możemy zmieniać i uzupełniać Politykę Prywatności. O wszelkich zmianach lub uzupełnieniach poinformujemy Cię poprzez zamieszczenie odpowiednich informacji na naszych stronach, a w przypadku istotnych zmian poinformujemy Cię bezpośrednio na wskazany adres e-mail. </w:t>
      </w:r>
    </w:p>
    <w:sectPr w:rsidR="00166402">
      <w:pgSz w:w="11906" w:h="16838"/>
      <w:pgMar w:top="1417" w:right="1417" w:bottom="1417" w:left="1417"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E295F"/>
    <w:multiLevelType w:val="multilevel"/>
    <w:tmpl w:val="C6DA513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0B514EC6"/>
    <w:multiLevelType w:val="multilevel"/>
    <w:tmpl w:val="78B426F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11371CC3"/>
    <w:multiLevelType w:val="multilevel"/>
    <w:tmpl w:val="2DCC48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41FD549F"/>
    <w:multiLevelType w:val="multilevel"/>
    <w:tmpl w:val="33D4DB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16cid:durableId="2062702699">
    <w:abstractNumId w:val="3"/>
  </w:num>
  <w:num w:numId="2" w16cid:durableId="1123773091">
    <w:abstractNumId w:val="0"/>
  </w:num>
  <w:num w:numId="3" w16cid:durableId="1580560396">
    <w:abstractNumId w:val="2"/>
  </w:num>
  <w:num w:numId="4" w16cid:durableId="8907244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402"/>
    <w:rsid w:val="00166402"/>
    <w:rsid w:val="003E160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3FA1"/>
  <w15:docId w15:val="{A3DAD924-680A-46E9-97CF-169CABFD4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94497"/>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532615"/>
    <w:rPr>
      <w:b/>
      <w:bCs/>
    </w:rPr>
  </w:style>
  <w:style w:type="character" w:styleId="Hipercze">
    <w:name w:val="Hyperlink"/>
    <w:basedOn w:val="Domylnaczcionkaakapitu"/>
    <w:uiPriority w:val="99"/>
    <w:unhideWhenUsed/>
    <w:rsid w:val="00532615"/>
    <w:rPr>
      <w:color w:val="0563C1" w:themeColor="hyperlink"/>
      <w:u w:val="single"/>
    </w:rPr>
  </w:style>
  <w:style w:type="character" w:styleId="Nierozpoznanawzmianka">
    <w:name w:val="Unresolved Mention"/>
    <w:basedOn w:val="Domylnaczcionkaakapitu"/>
    <w:uiPriority w:val="99"/>
    <w:semiHidden/>
    <w:unhideWhenUsed/>
    <w:qFormat/>
    <w:rsid w:val="00532615"/>
    <w:rPr>
      <w:color w:val="605E5C"/>
      <w:shd w:val="clear" w:color="auto" w:fill="E1DFDD"/>
    </w:rPr>
  </w:style>
  <w:style w:type="character" w:customStyle="1" w:styleId="TekstdymkaZnak">
    <w:name w:val="Tekst dymka Znak"/>
    <w:basedOn w:val="Domylnaczcionkaakapitu"/>
    <w:link w:val="Tekstdymka"/>
    <w:uiPriority w:val="99"/>
    <w:semiHidden/>
    <w:qFormat/>
    <w:rsid w:val="00024554"/>
    <w:rPr>
      <w:rFonts w:ascii="Segoe UI" w:hAnsi="Segoe UI" w:cs="Segoe UI"/>
      <w:sz w:val="18"/>
      <w:szCs w:val="18"/>
    </w:rPr>
  </w:style>
  <w:style w:type="character" w:styleId="Odwoaniedokomentarza">
    <w:name w:val="annotation reference"/>
    <w:basedOn w:val="Domylnaczcionkaakapitu"/>
    <w:uiPriority w:val="99"/>
    <w:semiHidden/>
    <w:unhideWhenUsed/>
    <w:qFormat/>
    <w:rsid w:val="001B229F"/>
    <w:rPr>
      <w:sz w:val="16"/>
      <w:szCs w:val="16"/>
    </w:rPr>
  </w:style>
  <w:style w:type="character" w:customStyle="1" w:styleId="TekstkomentarzaZnak">
    <w:name w:val="Tekst komentarza Znak"/>
    <w:basedOn w:val="Domylnaczcionkaakapitu"/>
    <w:link w:val="Tekstkomentarza"/>
    <w:uiPriority w:val="99"/>
    <w:qFormat/>
    <w:rsid w:val="001B229F"/>
    <w:rPr>
      <w:sz w:val="20"/>
      <w:szCs w:val="20"/>
    </w:rPr>
  </w:style>
  <w:style w:type="character" w:customStyle="1" w:styleId="TematkomentarzaZnak">
    <w:name w:val="Temat komentarza Znak"/>
    <w:basedOn w:val="TekstkomentarzaZnak"/>
    <w:link w:val="Tematkomentarza"/>
    <w:uiPriority w:val="99"/>
    <w:semiHidden/>
    <w:qFormat/>
    <w:rsid w:val="001B229F"/>
    <w:rPr>
      <w:b/>
      <w:bCs/>
      <w:sz w:val="20"/>
      <w:szCs w:val="20"/>
    </w:rPr>
  </w:style>
  <w:style w:type="paragraph" w:styleId="Nagwek">
    <w:name w:val="header"/>
    <w:basedOn w:val="Normalny"/>
    <w:next w:val="Tekstpodstawowy"/>
    <w:qFormat/>
    <w:pPr>
      <w:keepNext/>
      <w:spacing w:before="240" w:after="120"/>
    </w:pPr>
    <w:rPr>
      <w:rFonts w:ascii="Liberation Sans" w:eastAsia="Microsoft YaHei" w:hAnsi="Liberation Sans" w:cs="Lucida Sans"/>
      <w:sz w:val="28"/>
      <w:szCs w:val="28"/>
    </w:r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lang/>
    </w:rPr>
  </w:style>
  <w:style w:type="paragraph" w:styleId="NormalnyWeb">
    <w:name w:val="Normal (Web)"/>
    <w:basedOn w:val="Normalny"/>
    <w:uiPriority w:val="99"/>
    <w:unhideWhenUsed/>
    <w:qFormat/>
    <w:rsid w:val="00532615"/>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32615"/>
    <w:pPr>
      <w:spacing w:after="200" w:line="276" w:lineRule="auto"/>
      <w:ind w:left="720"/>
      <w:contextualSpacing/>
    </w:pPr>
  </w:style>
  <w:style w:type="paragraph" w:styleId="Tekstdymka">
    <w:name w:val="Balloon Text"/>
    <w:basedOn w:val="Normalny"/>
    <w:link w:val="TekstdymkaZnak"/>
    <w:uiPriority w:val="99"/>
    <w:semiHidden/>
    <w:unhideWhenUsed/>
    <w:qFormat/>
    <w:rsid w:val="00024554"/>
    <w:pPr>
      <w:spacing w:after="0" w:line="240" w:lineRule="auto"/>
    </w:pPr>
    <w:rPr>
      <w:rFonts w:ascii="Segoe UI" w:hAnsi="Segoe UI" w:cs="Segoe UI"/>
      <w:sz w:val="18"/>
      <w:szCs w:val="18"/>
    </w:rPr>
  </w:style>
  <w:style w:type="paragraph" w:styleId="Tekstkomentarza">
    <w:name w:val="annotation text"/>
    <w:basedOn w:val="Normalny"/>
    <w:link w:val="TekstkomentarzaZnak"/>
    <w:uiPriority w:val="99"/>
    <w:unhideWhenUsed/>
    <w:qFormat/>
    <w:rsid w:val="001B229F"/>
    <w:pPr>
      <w:spacing w:line="240" w:lineRule="auto"/>
    </w:pPr>
    <w:rPr>
      <w:sz w:val="20"/>
      <w:szCs w:val="20"/>
    </w:rPr>
  </w:style>
  <w:style w:type="paragraph" w:styleId="Tematkomentarza">
    <w:name w:val="annotation subject"/>
    <w:basedOn w:val="Tekstkomentarza"/>
    <w:next w:val="Tekstkomentarza"/>
    <w:link w:val="TematkomentarzaZnak"/>
    <w:uiPriority w:val="99"/>
    <w:semiHidden/>
    <w:unhideWhenUsed/>
    <w:qFormat/>
    <w:rsid w:val="001B22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issiedlce@interia.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6</Pages>
  <Words>2062</Words>
  <Characters>12378</Characters>
  <Application>Microsoft Office Word</Application>
  <DocSecurity>0</DocSecurity>
  <Lines>103</Lines>
  <Paragraphs>28</Paragraphs>
  <ScaleCrop>false</ScaleCrop>
  <Company/>
  <LinksUpToDate>false</LinksUpToDate>
  <CharactersWithSpaces>14412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Dobieszyńska</dc:creator>
  <dc:description/>
  <cp:lastModifiedBy>Spółdzielnia Socjalna</cp:lastModifiedBy>
  <cp:revision>7</cp:revision>
  <dcterms:created xsi:type="dcterms:W3CDTF">2022-03-21T15:14:00Z</dcterms:created>
  <dcterms:modified xsi:type="dcterms:W3CDTF">2023-01-10T12:41:00Z</dcterms:modified>
  <dc:language>pl-PL</dc:language>
</cp:coreProperties>
</file>